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BD67CB" w14:textId="01C7F1D4" w:rsidR="00A36F1E" w:rsidRPr="00F9399E" w:rsidRDefault="00651C2A" w:rsidP="00651C2A">
      <w:pPr>
        <w:tabs>
          <w:tab w:val="left" w:pos="3007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E075976" wp14:editId="75C2E6E3">
                <wp:simplePos x="0" y="0"/>
                <wp:positionH relativeFrom="column">
                  <wp:posOffset>2105025</wp:posOffset>
                </wp:positionH>
                <wp:positionV relativeFrom="paragraph">
                  <wp:posOffset>5786755</wp:posOffset>
                </wp:positionV>
                <wp:extent cx="5012055" cy="2701925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2055" cy="2701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61328A" w14:textId="7260935B" w:rsidR="00361E40" w:rsidRPr="00651C2A" w:rsidRDefault="00AB34D8" w:rsidP="00651C2A">
                            <w:pPr>
                              <w:jc w:val="center"/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651C2A"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szCs w:val="32"/>
                                <w:u w:val="single"/>
                              </w:rPr>
                              <w:t>Organizing Your Assignments 101</w:t>
                            </w:r>
                          </w:p>
                          <w:p w14:paraId="7E01FD85" w14:textId="77777777" w:rsidR="00361E40" w:rsidRPr="00B807F7" w:rsidRDefault="00361E40" w:rsidP="00DA30F4">
                            <w:pPr>
                              <w:rPr>
                                <w:rFonts w:ascii="Apple Chancery" w:hAnsi="Apple Chancery" w:cs="Apple Chancery"/>
                                <w:b/>
                                <w:i/>
                                <w:u w:val="single"/>
                              </w:rPr>
                            </w:pPr>
                          </w:p>
                          <w:p w14:paraId="53DD0499" w14:textId="22B25201" w:rsidR="00AB34D8" w:rsidRPr="00DA30F4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 w:rsidRPr="00DA30F4">
                              <w:rPr>
                                <w:rFonts w:cs="Apple Chancery"/>
                              </w:rPr>
                              <w:t xml:space="preserve">When </w:t>
                            </w:r>
                            <w:r>
                              <w:rPr>
                                <w:rFonts w:cs="Apple Chancery"/>
                              </w:rPr>
                              <w:t xml:space="preserve">an assignment is given out in class, </w:t>
                            </w:r>
                            <w:r w:rsidR="00074026">
                              <w:rPr>
                                <w:rFonts w:cs="Apple Chancery"/>
                              </w:rPr>
                              <w:t xml:space="preserve">read the instructions carefully. </w:t>
                            </w:r>
                          </w:p>
                          <w:p w14:paraId="61064A55" w14:textId="2D3DB9AC" w:rsidR="00AB34D8" w:rsidRPr="00DA30F4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>Ask the professor for any clarification.</w:t>
                            </w:r>
                          </w:p>
                          <w:p w14:paraId="495E762C" w14:textId="571E0462" w:rsidR="00AB34D8" w:rsidRPr="00DA30F4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 xml:space="preserve">Break the task down into </w:t>
                            </w:r>
                            <w:r w:rsidR="00651C2A">
                              <w:rPr>
                                <w:rFonts w:cs="Apple Chancery"/>
                              </w:rPr>
                              <w:t xml:space="preserve">smaller </w:t>
                            </w:r>
                            <w:r>
                              <w:rPr>
                                <w:rFonts w:cs="Apple Chancery"/>
                              </w:rPr>
                              <w:t>chunks.</w:t>
                            </w:r>
                          </w:p>
                          <w:p w14:paraId="340F1D10" w14:textId="7C4A8763" w:rsidR="00AB34D8" w:rsidRPr="001B4F16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>Plan out when you will tackle each part of the assignment.</w:t>
                            </w:r>
                          </w:p>
                          <w:p w14:paraId="42DAB04D" w14:textId="360C1F39" w:rsidR="00AB34D8" w:rsidRPr="001B4F16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 xml:space="preserve">Give yourself more time </w:t>
                            </w:r>
                            <w:r w:rsidR="00F34B8A">
                              <w:rPr>
                                <w:rFonts w:cs="Apple Chancery"/>
                              </w:rPr>
                              <w:t>in completing the assignment than you think it will take.</w:t>
                            </w:r>
                          </w:p>
                          <w:p w14:paraId="5AAA4A5F" w14:textId="72E896DF" w:rsidR="00AB34D8" w:rsidRPr="001B4F16" w:rsidRDefault="00AB34D8" w:rsidP="001B4F16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 xml:space="preserve">When you have completed the assignment, </w:t>
                            </w:r>
                            <w:proofErr w:type="gramStart"/>
                            <w:r>
                              <w:rPr>
                                <w:rFonts w:cs="Apple Chancery"/>
                              </w:rPr>
                              <w:t>proofread</w:t>
                            </w:r>
                            <w:proofErr w:type="gramEnd"/>
                            <w:r>
                              <w:rPr>
                                <w:rFonts w:cs="Apple Chancery"/>
                              </w:rPr>
                              <w:t xml:space="preserve"> and edit to your satisfaction.</w:t>
                            </w:r>
                          </w:p>
                          <w:p w14:paraId="51F3F487" w14:textId="77777777" w:rsidR="00AB34D8" w:rsidRPr="00DA30F4" w:rsidRDefault="00AB34D8" w:rsidP="00DA30F4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pple Chancery"/>
                              </w:rPr>
                              <w:t xml:space="preserve">Ask the professor or TA if they can check your assignment and provide feedback before the due date. </w:t>
                            </w:r>
                          </w:p>
                          <w:p w14:paraId="16F8CCF7" w14:textId="77777777" w:rsidR="00AB34D8" w:rsidRPr="00DA30F4" w:rsidRDefault="00AB34D8">
                            <w:pPr>
                              <w:rPr>
                                <w:rFonts w:cs="Apple Chancery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075976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65.75pt;margin-top:455.65pt;width:394.65pt;height:212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" filled="f" stroked="f">
                <v:textbox>
                  <w:txbxContent>
                    <w:p w14:paraId="5F61328A" w14:textId="7260935B" w:rsidR="00361E40" w:rsidRPr="00651C2A" w:rsidRDefault="00AB34D8" w:rsidP="00651C2A">
                      <w:pPr>
                        <w:jc w:val="center"/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szCs w:val="32"/>
                          <w:u w:val="single"/>
                        </w:rPr>
                      </w:pPr>
                      <w:r w:rsidRPr="00651C2A"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szCs w:val="32"/>
                          <w:u w:val="single"/>
                        </w:rPr>
                        <w:t>Organizing Your Assignments 101</w:t>
                      </w:r>
                    </w:p>
                    <w:p w14:paraId="7E01FD85" w14:textId="77777777" w:rsidR="00361E40" w:rsidRPr="00B807F7" w:rsidRDefault="00361E40" w:rsidP="00DA30F4">
                      <w:pPr>
                        <w:rPr>
                          <w:rFonts w:ascii="Apple Chancery" w:hAnsi="Apple Chancery" w:cs="Apple Chancery"/>
                          <w:b/>
                          <w:i/>
                          <w:u w:val="single"/>
                        </w:rPr>
                      </w:pPr>
                    </w:p>
                    <w:p w14:paraId="53DD0499" w14:textId="22B25201" w:rsidR="00AB34D8" w:rsidRPr="00DA30F4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 w:rsidRPr="00DA30F4">
                        <w:rPr>
                          <w:rFonts w:cs="Apple Chancery"/>
                        </w:rPr>
                        <w:t xml:space="preserve">When </w:t>
                      </w:r>
                      <w:r>
                        <w:rPr>
                          <w:rFonts w:cs="Apple Chancery"/>
                        </w:rPr>
                        <w:t xml:space="preserve">an assignment is given out in class, </w:t>
                      </w:r>
                      <w:r w:rsidR="00074026">
                        <w:rPr>
                          <w:rFonts w:cs="Apple Chancery"/>
                        </w:rPr>
                        <w:t xml:space="preserve">read the instructions carefully. </w:t>
                      </w:r>
                    </w:p>
                    <w:p w14:paraId="61064A55" w14:textId="2D3DB9AC" w:rsidR="00AB34D8" w:rsidRPr="00DA30F4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>Ask the professor for any clarification.</w:t>
                      </w:r>
                    </w:p>
                    <w:p w14:paraId="495E762C" w14:textId="571E0462" w:rsidR="00AB34D8" w:rsidRPr="00DA30F4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 xml:space="preserve">Break the task down into </w:t>
                      </w:r>
                      <w:r w:rsidR="00651C2A">
                        <w:rPr>
                          <w:rFonts w:cs="Apple Chancery"/>
                        </w:rPr>
                        <w:t xml:space="preserve">smaller </w:t>
                      </w:r>
                      <w:r>
                        <w:rPr>
                          <w:rFonts w:cs="Apple Chancery"/>
                        </w:rPr>
                        <w:t>chunks.</w:t>
                      </w:r>
                    </w:p>
                    <w:p w14:paraId="340F1D10" w14:textId="7C4A8763" w:rsidR="00AB34D8" w:rsidRPr="001B4F16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>Plan out when you will tackle each part of the assignment.</w:t>
                      </w:r>
                    </w:p>
                    <w:p w14:paraId="42DAB04D" w14:textId="360C1F39" w:rsidR="00AB34D8" w:rsidRPr="001B4F16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 xml:space="preserve">Give yourself more time </w:t>
                      </w:r>
                      <w:r w:rsidR="00F34B8A">
                        <w:rPr>
                          <w:rFonts w:cs="Apple Chancery"/>
                        </w:rPr>
                        <w:t>in completing the assignment than you think it will take.</w:t>
                      </w:r>
                    </w:p>
                    <w:p w14:paraId="5AAA4A5F" w14:textId="72E896DF" w:rsidR="00AB34D8" w:rsidRPr="001B4F16" w:rsidRDefault="00AB34D8" w:rsidP="001B4F16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>When you have completed the assignment, proofread and edit to your satisfaction.</w:t>
                      </w:r>
                    </w:p>
                    <w:p w14:paraId="51F3F487" w14:textId="77777777" w:rsidR="00AB34D8" w:rsidRPr="00DA30F4" w:rsidRDefault="00AB34D8" w:rsidP="00DA30F4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rFonts w:cs="Apple Chancery"/>
                          <w:i/>
                          <w:u w:val="single"/>
                        </w:rPr>
                      </w:pPr>
                      <w:r>
                        <w:rPr>
                          <w:rFonts w:cs="Apple Chancery"/>
                        </w:rPr>
                        <w:t xml:space="preserve">Ask the professor or TA if they can check your assignment and provide feedback before the due date. </w:t>
                      </w:r>
                    </w:p>
                    <w:p w14:paraId="16F8CCF7" w14:textId="77777777" w:rsidR="00AB34D8" w:rsidRPr="00DA30F4" w:rsidRDefault="00AB34D8">
                      <w:pPr>
                        <w:rPr>
                          <w:rFonts w:cs="Apple Chancery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757D8D48" wp14:editId="75943DC8">
                <wp:simplePos x="0" y="0"/>
                <wp:positionH relativeFrom="column">
                  <wp:posOffset>2714625</wp:posOffset>
                </wp:positionH>
                <wp:positionV relativeFrom="paragraph">
                  <wp:posOffset>1226185</wp:posOffset>
                </wp:positionV>
                <wp:extent cx="4600575" cy="2268855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0575" cy="2268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C359C4" w14:textId="331C3962" w:rsidR="00361E40" w:rsidRDefault="00AB34D8" w:rsidP="00651C2A">
                            <w:pPr>
                              <w:jc w:val="center"/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u w:val="single"/>
                              </w:rPr>
                            </w:pPr>
                            <w:r w:rsidRPr="00651C2A"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u w:val="single"/>
                              </w:rPr>
                              <w:t>Organizing Your Time 101</w:t>
                            </w:r>
                          </w:p>
                          <w:p w14:paraId="245A348E" w14:textId="77777777" w:rsidR="00651C2A" w:rsidRPr="00651C2A" w:rsidRDefault="00651C2A" w:rsidP="00651C2A">
                            <w:pPr>
                              <w:jc w:val="center"/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u w:val="single"/>
                              </w:rPr>
                            </w:pPr>
                          </w:p>
                          <w:p w14:paraId="5B3BF7F1" w14:textId="28374BCC" w:rsidR="00AB34D8" w:rsidRPr="00B4004F" w:rsidRDefault="00651C2A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>Schedule activities in</w:t>
                            </w:r>
                            <w:r w:rsidR="00AB34D8">
                              <w:rPr>
                                <w:rFonts w:cs="Arial Hebrew Scholar"/>
                              </w:rPr>
                              <w:t xml:space="preserve"> your agenda or calendar</w:t>
                            </w:r>
                            <w:r>
                              <w:rPr>
                                <w:rFonts w:cs="Arial Hebrew Scholar"/>
                              </w:rPr>
                              <w:t xml:space="preserve">, </w:t>
                            </w:r>
                            <w:r w:rsidR="00AB34D8" w:rsidRPr="00B4004F">
                              <w:rPr>
                                <w:rFonts w:cs="Arial Hebrew Scholar"/>
                              </w:rPr>
                              <w:t>hour by hour.</w:t>
                            </w:r>
                          </w:p>
                          <w:p w14:paraId="26A3C0B4" w14:textId="5B2F9661" w:rsidR="00AB34D8" w:rsidRPr="00B4004F" w:rsidRDefault="00AB34D8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 w:rsidRPr="00B4004F">
                              <w:rPr>
                                <w:rFonts w:cs="Arial Hebrew Scholar"/>
                              </w:rPr>
                              <w:t xml:space="preserve">Block off </w:t>
                            </w:r>
                            <w:r w:rsidR="00074026">
                              <w:rPr>
                                <w:rFonts w:cs="Arial Hebrew Scholar"/>
                              </w:rPr>
                              <w:t xml:space="preserve">when </w:t>
                            </w:r>
                            <w:r w:rsidRPr="00B4004F">
                              <w:rPr>
                                <w:rFonts w:cs="Arial Hebrew Scholar"/>
                              </w:rPr>
                              <w:t xml:space="preserve">you are in class or have </w:t>
                            </w:r>
                            <w:r w:rsidR="00074026">
                              <w:rPr>
                                <w:rFonts w:cs="Arial Hebrew Scholar"/>
                              </w:rPr>
                              <w:t>commitments.</w:t>
                            </w:r>
                          </w:p>
                          <w:p w14:paraId="73247F4C" w14:textId="2027F474" w:rsidR="00AB34D8" w:rsidRPr="00B4004F" w:rsidRDefault="00AB34D8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 w:rsidRPr="00B4004F">
                              <w:rPr>
                                <w:rFonts w:cs="Arial Hebrew Scholar"/>
                              </w:rPr>
                              <w:t xml:space="preserve">Record all school-related </w:t>
                            </w:r>
                            <w:r w:rsidR="00651C2A">
                              <w:rPr>
                                <w:rFonts w:cs="Arial Hebrew Scholar"/>
                              </w:rPr>
                              <w:t>tasks</w:t>
                            </w:r>
                            <w:r w:rsidRPr="00B4004F">
                              <w:rPr>
                                <w:rFonts w:cs="Arial Hebrew Scholar"/>
                              </w:rPr>
                              <w:t xml:space="preserve"> on a separate</w:t>
                            </w:r>
                            <w:r w:rsidR="00074026">
                              <w:rPr>
                                <w:rFonts w:cs="Arial Hebrew Scholar"/>
                              </w:rPr>
                              <w:t xml:space="preserve"> </w:t>
                            </w:r>
                            <w:r w:rsidR="00DB267C">
                              <w:rPr>
                                <w:rFonts w:cs="Arial Hebrew Scholar"/>
                              </w:rPr>
                              <w:t>document</w:t>
                            </w:r>
                            <w:r w:rsidR="00074026">
                              <w:rPr>
                                <w:rFonts w:cs="Arial Hebrew Scholar"/>
                              </w:rPr>
                              <w:t xml:space="preserve"> for each subject.</w:t>
                            </w:r>
                          </w:p>
                          <w:p w14:paraId="5A347281" w14:textId="561754EF" w:rsidR="00AB34D8" w:rsidRPr="00B4004F" w:rsidRDefault="00651C2A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>Schedule</w:t>
                            </w:r>
                            <w:r w:rsidR="00074026">
                              <w:rPr>
                                <w:rFonts w:cs="Arial Hebrew Scholar"/>
                              </w:rPr>
                              <w:t xml:space="preserve"> time </w:t>
                            </w:r>
                            <w:r>
                              <w:rPr>
                                <w:rFonts w:cs="Arial Hebrew Scholar"/>
                              </w:rPr>
                              <w:t>to</w:t>
                            </w:r>
                            <w:r w:rsidR="00AB34D8" w:rsidRPr="00B4004F">
                              <w:rPr>
                                <w:rFonts w:cs="Arial Hebrew Scholar"/>
                              </w:rPr>
                              <w:t xml:space="preserve"> </w:t>
                            </w:r>
                            <w:r>
                              <w:rPr>
                                <w:rFonts w:cs="Arial Hebrew Scholar"/>
                              </w:rPr>
                              <w:t>complete each task</w:t>
                            </w:r>
                            <w:r w:rsidR="00AB34D8" w:rsidRPr="00B4004F">
                              <w:rPr>
                                <w:rFonts w:cs="Arial Hebrew Scholar"/>
                              </w:rPr>
                              <w:t>.</w:t>
                            </w:r>
                          </w:p>
                          <w:p w14:paraId="593FDDD1" w14:textId="5C632B0B" w:rsidR="00AB34D8" w:rsidRPr="00B4004F" w:rsidRDefault="00AB34D8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 w:rsidRPr="00B4004F">
                              <w:rPr>
                                <w:rFonts w:cs="Arial Hebrew Scholar"/>
                              </w:rPr>
                              <w:t xml:space="preserve">Input </w:t>
                            </w:r>
                            <w:r w:rsidR="00651C2A">
                              <w:rPr>
                                <w:rFonts w:cs="Arial Hebrew Scholar"/>
                              </w:rPr>
                              <w:t>downtime for breaks and unexpected occurrences.</w:t>
                            </w:r>
                          </w:p>
                          <w:p w14:paraId="022D76B8" w14:textId="4581EC7C" w:rsidR="00AB34D8" w:rsidRPr="00B4004F" w:rsidRDefault="00AB34D8" w:rsidP="003C163E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rFonts w:cs="Arial Hebrew Scholar"/>
                              </w:rPr>
                            </w:pPr>
                            <w:r w:rsidRPr="00B4004F">
                              <w:rPr>
                                <w:rFonts w:cs="Arial Hebrew Scholar"/>
                              </w:rPr>
                              <w:t xml:space="preserve">Stick to your schedule as much as possible, </w:t>
                            </w:r>
                            <w:r w:rsidR="00651C2A">
                              <w:rPr>
                                <w:rFonts w:cs="Arial Hebrew Scholar"/>
                              </w:rPr>
                              <w:t>though allow for adjustment and flexibility</w:t>
                            </w:r>
                            <w:r w:rsidRPr="00B4004F">
                              <w:rPr>
                                <w:rFonts w:cs="Arial Hebrew Scholar"/>
                              </w:rPr>
                              <w:t xml:space="preserve"> when required.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D8D48" id="Text Box 2" o:spid="_x0000_s1027" type="#_x0000_t202" style="position:absolute;margin-left:213.75pt;margin-top:96.55pt;width:362.25pt;height:178.6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" filled="f" stroked="f">
                <v:textbox>
                  <w:txbxContent>
                    <w:p w14:paraId="0EC359C4" w14:textId="331C3962" w:rsidR="00361E40" w:rsidRDefault="00AB34D8" w:rsidP="00651C2A">
                      <w:pPr>
                        <w:jc w:val="center"/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u w:val="single"/>
                        </w:rPr>
                      </w:pPr>
                      <w:r w:rsidRPr="00651C2A"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u w:val="single"/>
                        </w:rPr>
                        <w:t>Organizing Your Time 101</w:t>
                      </w:r>
                    </w:p>
                    <w:p w14:paraId="245A348E" w14:textId="77777777" w:rsidR="00651C2A" w:rsidRPr="00651C2A" w:rsidRDefault="00651C2A" w:rsidP="00651C2A">
                      <w:pPr>
                        <w:jc w:val="center"/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u w:val="single"/>
                        </w:rPr>
                      </w:pPr>
                    </w:p>
                    <w:p w14:paraId="5B3BF7F1" w14:textId="28374BCC" w:rsidR="00AB34D8" w:rsidRPr="00B4004F" w:rsidRDefault="00651C2A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>
                        <w:rPr>
                          <w:rFonts w:cs="Arial Hebrew Scholar"/>
                        </w:rPr>
                        <w:t>Schedule activities in</w:t>
                      </w:r>
                      <w:r w:rsidR="00AB34D8">
                        <w:rPr>
                          <w:rFonts w:cs="Arial Hebrew Scholar"/>
                        </w:rPr>
                        <w:t xml:space="preserve"> your agenda or calendar</w:t>
                      </w:r>
                      <w:r>
                        <w:rPr>
                          <w:rFonts w:cs="Arial Hebrew Scholar"/>
                        </w:rPr>
                        <w:t xml:space="preserve">, </w:t>
                      </w:r>
                      <w:r w:rsidR="00AB34D8" w:rsidRPr="00B4004F">
                        <w:rPr>
                          <w:rFonts w:cs="Arial Hebrew Scholar"/>
                        </w:rPr>
                        <w:t>hour by hour.</w:t>
                      </w:r>
                    </w:p>
                    <w:p w14:paraId="26A3C0B4" w14:textId="5B2F9661" w:rsidR="00AB34D8" w:rsidRPr="00B4004F" w:rsidRDefault="00AB34D8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 w:rsidRPr="00B4004F">
                        <w:rPr>
                          <w:rFonts w:cs="Arial Hebrew Scholar"/>
                        </w:rPr>
                        <w:t xml:space="preserve">Block off </w:t>
                      </w:r>
                      <w:r w:rsidR="00074026">
                        <w:rPr>
                          <w:rFonts w:cs="Arial Hebrew Scholar"/>
                        </w:rPr>
                        <w:t>when</w:t>
                      </w:r>
                      <w:bookmarkStart w:id="1" w:name="_GoBack"/>
                      <w:bookmarkEnd w:id="1"/>
                      <w:r w:rsidR="00074026">
                        <w:rPr>
                          <w:rFonts w:cs="Arial Hebrew Scholar"/>
                        </w:rPr>
                        <w:t xml:space="preserve"> </w:t>
                      </w:r>
                      <w:r w:rsidRPr="00B4004F">
                        <w:rPr>
                          <w:rFonts w:cs="Arial Hebrew Scholar"/>
                        </w:rPr>
                        <w:t xml:space="preserve">you are in class or have </w:t>
                      </w:r>
                      <w:r w:rsidR="00074026">
                        <w:rPr>
                          <w:rFonts w:cs="Arial Hebrew Scholar"/>
                        </w:rPr>
                        <w:t>commitments.</w:t>
                      </w:r>
                    </w:p>
                    <w:p w14:paraId="73247F4C" w14:textId="2027F474" w:rsidR="00AB34D8" w:rsidRPr="00B4004F" w:rsidRDefault="00AB34D8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 w:rsidRPr="00B4004F">
                        <w:rPr>
                          <w:rFonts w:cs="Arial Hebrew Scholar"/>
                        </w:rPr>
                        <w:t xml:space="preserve">Record all school-related </w:t>
                      </w:r>
                      <w:r w:rsidR="00651C2A">
                        <w:rPr>
                          <w:rFonts w:cs="Arial Hebrew Scholar"/>
                        </w:rPr>
                        <w:t>tasks</w:t>
                      </w:r>
                      <w:r w:rsidRPr="00B4004F">
                        <w:rPr>
                          <w:rFonts w:cs="Arial Hebrew Scholar"/>
                        </w:rPr>
                        <w:t xml:space="preserve"> on a separate</w:t>
                      </w:r>
                      <w:r w:rsidR="00074026">
                        <w:rPr>
                          <w:rFonts w:cs="Arial Hebrew Scholar"/>
                        </w:rPr>
                        <w:t xml:space="preserve"> </w:t>
                      </w:r>
                      <w:r w:rsidR="00DB267C">
                        <w:rPr>
                          <w:rFonts w:cs="Arial Hebrew Scholar"/>
                        </w:rPr>
                        <w:t>document</w:t>
                      </w:r>
                      <w:r w:rsidR="00074026">
                        <w:rPr>
                          <w:rFonts w:cs="Arial Hebrew Scholar"/>
                        </w:rPr>
                        <w:t xml:space="preserve"> for each subject.</w:t>
                      </w:r>
                    </w:p>
                    <w:p w14:paraId="5A347281" w14:textId="561754EF" w:rsidR="00AB34D8" w:rsidRPr="00B4004F" w:rsidRDefault="00651C2A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>
                        <w:rPr>
                          <w:rFonts w:cs="Arial Hebrew Scholar"/>
                        </w:rPr>
                        <w:t>Schedule</w:t>
                      </w:r>
                      <w:r w:rsidR="00074026">
                        <w:rPr>
                          <w:rFonts w:cs="Arial Hebrew Scholar"/>
                        </w:rPr>
                        <w:t xml:space="preserve"> time </w:t>
                      </w:r>
                      <w:r>
                        <w:rPr>
                          <w:rFonts w:cs="Arial Hebrew Scholar"/>
                        </w:rPr>
                        <w:t>to</w:t>
                      </w:r>
                      <w:r w:rsidR="00AB34D8" w:rsidRPr="00B4004F">
                        <w:rPr>
                          <w:rFonts w:cs="Arial Hebrew Scholar"/>
                        </w:rPr>
                        <w:t xml:space="preserve"> </w:t>
                      </w:r>
                      <w:r>
                        <w:rPr>
                          <w:rFonts w:cs="Arial Hebrew Scholar"/>
                        </w:rPr>
                        <w:t>complete each task</w:t>
                      </w:r>
                      <w:r w:rsidR="00AB34D8" w:rsidRPr="00B4004F">
                        <w:rPr>
                          <w:rFonts w:cs="Arial Hebrew Scholar"/>
                        </w:rPr>
                        <w:t>.</w:t>
                      </w:r>
                    </w:p>
                    <w:p w14:paraId="593FDDD1" w14:textId="5C632B0B" w:rsidR="00AB34D8" w:rsidRPr="00B4004F" w:rsidRDefault="00AB34D8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 w:rsidRPr="00B4004F">
                        <w:rPr>
                          <w:rFonts w:cs="Arial Hebrew Scholar"/>
                        </w:rPr>
                        <w:t xml:space="preserve">Input </w:t>
                      </w:r>
                      <w:r w:rsidR="00651C2A">
                        <w:rPr>
                          <w:rFonts w:cs="Arial Hebrew Scholar"/>
                        </w:rPr>
                        <w:t>downtime for breaks and unexpected occurrences.</w:t>
                      </w:r>
                    </w:p>
                    <w:p w14:paraId="022D76B8" w14:textId="4581EC7C" w:rsidR="00AB34D8" w:rsidRPr="00B4004F" w:rsidRDefault="00AB34D8" w:rsidP="003C163E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rFonts w:cs="Arial Hebrew Scholar"/>
                        </w:rPr>
                      </w:pPr>
                      <w:r w:rsidRPr="00B4004F">
                        <w:rPr>
                          <w:rFonts w:cs="Arial Hebrew Scholar"/>
                        </w:rPr>
                        <w:t xml:space="preserve">Stick to your schedule as much as possible, </w:t>
                      </w:r>
                      <w:r w:rsidR="00651C2A">
                        <w:rPr>
                          <w:rFonts w:cs="Arial Hebrew Scholar"/>
                        </w:rPr>
                        <w:t>though allow for adjustment and flexibility</w:t>
                      </w:r>
                      <w:r w:rsidRPr="00B4004F">
                        <w:rPr>
                          <w:rFonts w:cs="Arial Hebrew Scholar"/>
                        </w:rPr>
                        <w:t xml:space="preserve"> when required.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5AEBE241" wp14:editId="1498297B">
                <wp:simplePos x="0" y="0"/>
                <wp:positionH relativeFrom="column">
                  <wp:posOffset>-457275</wp:posOffset>
                </wp:positionH>
                <wp:positionV relativeFrom="paragraph">
                  <wp:posOffset>3493770</wp:posOffset>
                </wp:positionV>
                <wp:extent cx="4114800" cy="2286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1CAFED" w14:textId="2D67D413" w:rsidR="00AB34D8" w:rsidRPr="00651C2A" w:rsidRDefault="00AB34D8" w:rsidP="00651C2A">
                            <w:pPr>
                              <w:jc w:val="center"/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651C2A">
                              <w:rPr>
                                <w:rFonts w:ascii="Apple Chancery" w:hAnsi="Apple Chancery" w:cs="Apple Chancery"/>
                                <w:b/>
                                <w:i/>
                                <w:sz w:val="32"/>
                                <w:szCs w:val="32"/>
                                <w:u w:val="single"/>
                              </w:rPr>
                              <w:t>Organizing Your Binders 101</w:t>
                            </w:r>
                          </w:p>
                          <w:p w14:paraId="033FA104" w14:textId="77777777" w:rsidR="00361E40" w:rsidRPr="00B807F7" w:rsidRDefault="00361E40" w:rsidP="00B4004F">
                            <w:pPr>
                              <w:rPr>
                                <w:rFonts w:ascii="Apple Chancery" w:hAnsi="Apple Chancery" w:cs="Apple Chancery"/>
                                <w:b/>
                                <w:i/>
                                <w:u w:val="single"/>
                              </w:rPr>
                            </w:pPr>
                          </w:p>
                          <w:p w14:paraId="2795DFB4" w14:textId="46F4226F" w:rsidR="00AB34D8" w:rsidRPr="00651C2A" w:rsidRDefault="00AB34D8" w:rsidP="00B4004F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pple Chancery" w:hAnsi="Apple Chancery"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>Desig</w:t>
                            </w:r>
                            <w:r w:rsidR="00074026">
                              <w:rPr>
                                <w:rFonts w:cs="Arial Hebrew Scholar"/>
                              </w:rPr>
                              <w:t xml:space="preserve">nate one binder for each course. </w:t>
                            </w:r>
                          </w:p>
                          <w:p w14:paraId="6547CA2F" w14:textId="5F6748D9" w:rsidR="00651C2A" w:rsidRPr="00651C2A" w:rsidRDefault="00651C2A" w:rsidP="00651C2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pple Chancery" w:hAnsi="Apple Chancery"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 xml:space="preserve">Put dividers into your binders. </w:t>
                            </w:r>
                          </w:p>
                          <w:p w14:paraId="3BB3D69B" w14:textId="00160E58" w:rsidR="00AB34D8" w:rsidRPr="00651C2A" w:rsidRDefault="00074026" w:rsidP="00651C2A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pple Chancery" w:hAnsi="Apple Chancery"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>L</w:t>
                            </w:r>
                            <w:r w:rsidR="00651C2A">
                              <w:rPr>
                                <w:rFonts w:cs="Arial Hebrew Scholar"/>
                              </w:rPr>
                              <w:t xml:space="preserve">abel each </w:t>
                            </w:r>
                            <w:proofErr w:type="gramStart"/>
                            <w:r w:rsidR="00651C2A">
                              <w:rPr>
                                <w:rFonts w:cs="Arial Hebrew Scholar"/>
                              </w:rPr>
                              <w:t>tab</w:t>
                            </w:r>
                            <w:proofErr w:type="gramEnd"/>
                            <w:r w:rsidR="00651C2A">
                              <w:rPr>
                                <w:rFonts w:cs="Arial Hebrew Scholar"/>
                              </w:rPr>
                              <w:t xml:space="preserve"> accordingly, </w:t>
                            </w:r>
                            <w:r w:rsidR="00AB34D8" w:rsidRPr="00651C2A">
                              <w:rPr>
                                <w:rFonts w:cs="Arial Hebrew Scholar"/>
                              </w:rPr>
                              <w:t>based o</w:t>
                            </w:r>
                            <w:r w:rsidR="00651C2A">
                              <w:rPr>
                                <w:rFonts w:cs="Arial Hebrew Scholar"/>
                              </w:rPr>
                              <w:t>n the course.</w:t>
                            </w:r>
                          </w:p>
                          <w:p w14:paraId="1F9661A7" w14:textId="144659F7" w:rsidR="00AB34D8" w:rsidRPr="00DA30F4" w:rsidRDefault="00AB34D8" w:rsidP="00B4004F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pple Chancery" w:hAnsi="Apple Chancery"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 xml:space="preserve">Date each document received and place </w:t>
                            </w:r>
                            <w:r w:rsidR="00651C2A">
                              <w:rPr>
                                <w:rFonts w:cs="Arial Hebrew Scholar"/>
                              </w:rPr>
                              <w:t>it</w:t>
                            </w:r>
                            <w:r>
                              <w:rPr>
                                <w:rFonts w:cs="Arial Hebrew Scholar"/>
                              </w:rPr>
                              <w:t xml:space="preserve"> in the appropriate section of the binder. </w:t>
                            </w:r>
                          </w:p>
                          <w:p w14:paraId="672D13EA" w14:textId="77777777" w:rsidR="00AB34D8" w:rsidRPr="00B4004F" w:rsidRDefault="00AB34D8" w:rsidP="00B4004F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rPr>
                                <w:rFonts w:ascii="Apple Chancery" w:hAnsi="Apple Chancery" w:cs="Apple Chancery"/>
                                <w:i/>
                                <w:u w:val="single"/>
                              </w:rPr>
                            </w:pPr>
                            <w:r>
                              <w:rPr>
                                <w:rFonts w:cs="Arial Hebrew Scholar"/>
                              </w:rPr>
                              <w:t xml:space="preserve">Keep binders in a set place and label each spine. </w:t>
                            </w:r>
                          </w:p>
                          <w:p w14:paraId="4761E674" w14:textId="77777777" w:rsidR="00AB34D8" w:rsidRDefault="00AB34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BE241" id="Text Box 3" o:spid="_x0000_s1028" type="#_x0000_t202" style="position:absolute;margin-left:-36pt;margin-top:275.1pt;width:324pt;height:180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" filled="f" stroked="f">
                <v:textbox>
                  <w:txbxContent>
                    <w:p w14:paraId="401CAFED" w14:textId="2D67D413" w:rsidR="00AB34D8" w:rsidRPr="00651C2A" w:rsidRDefault="00AB34D8" w:rsidP="00651C2A">
                      <w:pPr>
                        <w:jc w:val="center"/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szCs w:val="32"/>
                          <w:u w:val="single"/>
                        </w:rPr>
                      </w:pPr>
                      <w:r w:rsidRPr="00651C2A">
                        <w:rPr>
                          <w:rFonts w:ascii="Apple Chancery" w:hAnsi="Apple Chancery" w:cs="Apple Chancery"/>
                          <w:b/>
                          <w:i/>
                          <w:sz w:val="32"/>
                          <w:szCs w:val="32"/>
                          <w:u w:val="single"/>
                        </w:rPr>
                        <w:t>Organizing Your Binders 101</w:t>
                      </w:r>
                    </w:p>
                    <w:p w14:paraId="033FA104" w14:textId="77777777" w:rsidR="00361E40" w:rsidRPr="00B807F7" w:rsidRDefault="00361E40" w:rsidP="00B4004F">
                      <w:pPr>
                        <w:rPr>
                          <w:rFonts w:ascii="Apple Chancery" w:hAnsi="Apple Chancery" w:cs="Apple Chancery"/>
                          <w:b/>
                          <w:i/>
                          <w:u w:val="single"/>
                        </w:rPr>
                      </w:pPr>
                    </w:p>
                    <w:p w14:paraId="2795DFB4" w14:textId="46F4226F" w:rsidR="00AB34D8" w:rsidRPr="00651C2A" w:rsidRDefault="00AB34D8" w:rsidP="00B4004F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pple Chancery" w:hAnsi="Apple Chancery" w:cs="Apple Chancery"/>
                          <w:i/>
                          <w:u w:val="single"/>
                        </w:rPr>
                      </w:pPr>
                      <w:r>
                        <w:rPr>
                          <w:rFonts w:cs="Arial Hebrew Scholar"/>
                        </w:rPr>
                        <w:t>Desig</w:t>
                      </w:r>
                      <w:r w:rsidR="00074026">
                        <w:rPr>
                          <w:rFonts w:cs="Arial Hebrew Scholar"/>
                        </w:rPr>
                        <w:t xml:space="preserve">nate one binder for each course. </w:t>
                      </w:r>
                    </w:p>
                    <w:p w14:paraId="6547CA2F" w14:textId="5F6748D9" w:rsidR="00651C2A" w:rsidRPr="00651C2A" w:rsidRDefault="00651C2A" w:rsidP="00651C2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pple Chancery" w:hAnsi="Apple Chancery" w:cs="Apple Chancery"/>
                          <w:i/>
                          <w:u w:val="single"/>
                        </w:rPr>
                      </w:pPr>
                      <w:r>
                        <w:rPr>
                          <w:rFonts w:cs="Arial Hebrew Scholar"/>
                        </w:rPr>
                        <w:t xml:space="preserve">Put dividers into your binders. </w:t>
                      </w:r>
                    </w:p>
                    <w:p w14:paraId="3BB3D69B" w14:textId="00160E58" w:rsidR="00AB34D8" w:rsidRPr="00651C2A" w:rsidRDefault="00074026" w:rsidP="00651C2A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pple Chancery" w:hAnsi="Apple Chancery" w:cs="Apple Chancery"/>
                          <w:i/>
                          <w:u w:val="single"/>
                        </w:rPr>
                      </w:pPr>
                      <w:r>
                        <w:rPr>
                          <w:rFonts w:cs="Arial Hebrew Scholar"/>
                        </w:rPr>
                        <w:t>L</w:t>
                      </w:r>
                      <w:r w:rsidR="00651C2A">
                        <w:rPr>
                          <w:rFonts w:cs="Arial Hebrew Scholar"/>
                        </w:rPr>
                        <w:t xml:space="preserve">abel each tab accordingly, </w:t>
                      </w:r>
                      <w:r w:rsidR="00AB34D8" w:rsidRPr="00651C2A">
                        <w:rPr>
                          <w:rFonts w:cs="Arial Hebrew Scholar"/>
                        </w:rPr>
                        <w:t>based o</w:t>
                      </w:r>
                      <w:r w:rsidR="00651C2A">
                        <w:rPr>
                          <w:rFonts w:cs="Arial Hebrew Scholar"/>
                        </w:rPr>
                        <w:t>n the course.</w:t>
                      </w:r>
                    </w:p>
                    <w:p w14:paraId="1F9661A7" w14:textId="144659F7" w:rsidR="00AB34D8" w:rsidRPr="00DA30F4" w:rsidRDefault="00AB34D8" w:rsidP="00B4004F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pple Chancery" w:hAnsi="Apple Chancery" w:cs="Apple Chancery"/>
                          <w:i/>
                          <w:u w:val="single"/>
                        </w:rPr>
                      </w:pPr>
                      <w:r>
                        <w:rPr>
                          <w:rFonts w:cs="Arial Hebrew Scholar"/>
                        </w:rPr>
                        <w:t xml:space="preserve">Date each document received and place </w:t>
                      </w:r>
                      <w:r w:rsidR="00651C2A">
                        <w:rPr>
                          <w:rFonts w:cs="Arial Hebrew Scholar"/>
                        </w:rPr>
                        <w:t>it</w:t>
                      </w:r>
                      <w:r>
                        <w:rPr>
                          <w:rFonts w:cs="Arial Hebrew Scholar"/>
                        </w:rPr>
                        <w:t xml:space="preserve"> in the appropriate section of the binder. </w:t>
                      </w:r>
                    </w:p>
                    <w:p w14:paraId="672D13EA" w14:textId="77777777" w:rsidR="00AB34D8" w:rsidRPr="00B4004F" w:rsidRDefault="00AB34D8" w:rsidP="00B4004F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rPr>
                          <w:rFonts w:ascii="Apple Chancery" w:hAnsi="Apple Chancery" w:cs="Apple Chancery"/>
                          <w:i/>
                          <w:u w:val="single"/>
                        </w:rPr>
                      </w:pPr>
                      <w:r>
                        <w:rPr>
                          <w:rFonts w:cs="Arial Hebrew Scholar"/>
                        </w:rPr>
                        <w:t xml:space="preserve">Keep binders in a set place and label each spine. </w:t>
                      </w:r>
                    </w:p>
                    <w:p w14:paraId="4761E674" w14:textId="77777777" w:rsidR="00AB34D8" w:rsidRDefault="00AB34D8"/>
                  </w:txbxContent>
                </v:textbox>
                <w10:wrap type="square"/>
              </v:shape>
            </w:pict>
          </mc:Fallback>
        </mc:AlternateContent>
      </w:r>
      <w:r w:rsidR="004C4195">
        <w:rPr>
          <w:noProof/>
        </w:rPr>
        <w:drawing>
          <wp:anchor distT="0" distB="0" distL="114300" distR="114300" simplePos="0" relativeHeight="251738112" behindDoc="0" locked="0" layoutInCell="1" allowOverlap="1" wp14:anchorId="7946F7A0" wp14:editId="3134F000">
            <wp:simplePos x="0" y="0"/>
            <wp:positionH relativeFrom="column">
              <wp:posOffset>4745</wp:posOffset>
            </wp:positionH>
            <wp:positionV relativeFrom="paragraph">
              <wp:posOffset>5822350</wp:posOffset>
            </wp:positionV>
            <wp:extent cx="1828800" cy="2448560"/>
            <wp:effectExtent l="0" t="0" r="0" b="2540"/>
            <wp:wrapThrough wrapText="bothSides">
              <wp:wrapPolygon edited="0">
                <wp:start x="0" y="0"/>
                <wp:lineTo x="0" y="21510"/>
                <wp:lineTo x="21450" y="21510"/>
                <wp:lineTo x="21450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9" t="3646" r="3906" b="15451"/>
                    <a:stretch/>
                  </pic:blipFill>
                  <pic:spPr bwMode="auto">
                    <a:xfrm>
                      <a:off x="0" y="0"/>
                      <a:ext cx="1828800" cy="244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195">
        <w:rPr>
          <w:noProof/>
        </w:rPr>
        <w:drawing>
          <wp:anchor distT="0" distB="0" distL="114300" distR="114300" simplePos="0" relativeHeight="251710464" behindDoc="0" locked="0" layoutInCell="1" allowOverlap="1" wp14:anchorId="598F4AEB" wp14:editId="305B93C8">
            <wp:simplePos x="0" y="0"/>
            <wp:positionH relativeFrom="column">
              <wp:posOffset>-303087</wp:posOffset>
            </wp:positionH>
            <wp:positionV relativeFrom="paragraph">
              <wp:posOffset>1571739</wp:posOffset>
            </wp:positionV>
            <wp:extent cx="3019425" cy="1549400"/>
            <wp:effectExtent l="0" t="0" r="9525" b="0"/>
            <wp:wrapThrough wrapText="bothSides">
              <wp:wrapPolygon edited="0">
                <wp:start x="0" y="0"/>
                <wp:lineTo x="0" y="21246"/>
                <wp:lineTo x="21532" y="21246"/>
                <wp:lineTo x="21532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e-to-organiz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549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4195">
        <w:rPr>
          <w:noProof/>
        </w:rPr>
        <mc:AlternateContent>
          <mc:Choice Requires="wps">
            <w:drawing>
              <wp:anchor distT="45720" distB="45720" distL="114300" distR="114300" simplePos="0" relativeHeight="251774976" behindDoc="0" locked="0" layoutInCell="1" allowOverlap="1" wp14:anchorId="2EC28330" wp14:editId="7FFE2845">
                <wp:simplePos x="0" y="0"/>
                <wp:positionH relativeFrom="column">
                  <wp:posOffset>751084</wp:posOffset>
                </wp:positionH>
                <wp:positionV relativeFrom="paragraph">
                  <wp:posOffset>654343</wp:posOffset>
                </wp:positionV>
                <wp:extent cx="5048250" cy="428625"/>
                <wp:effectExtent l="0" t="0" r="19050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0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32128" w14:textId="385F12E8" w:rsidR="00361E40" w:rsidRPr="00361E40" w:rsidRDefault="00361E40" w:rsidP="00361E40">
                            <w:pPr>
                              <w:jc w:val="center"/>
                              <w:rPr>
                                <w:rFonts w:ascii="Copperplate Gothic Bold" w:hAnsi="Copperplate Gothic Bold"/>
                                <w:sz w:val="40"/>
                                <w:szCs w:val="40"/>
                              </w:rPr>
                            </w:pPr>
                            <w:r w:rsidRPr="00361E40">
                              <w:rPr>
                                <w:rFonts w:ascii="Copperplate Gothic Bold" w:hAnsi="Copperplate Gothic Bold"/>
                                <w:sz w:val="40"/>
                                <w:szCs w:val="40"/>
                              </w:rPr>
                              <w:t>Student Organization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28330" id="_x0000_s1029" type="#_x0000_t202" style="position:absolute;margin-left:59.15pt;margin-top:51.5pt;width:397.5pt;height:33.75pt;z-index:251774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">
                <v:textbox>
                  <w:txbxContent>
                    <w:p w14:paraId="12532128" w14:textId="385F12E8" w:rsidR="00361E40" w:rsidRPr="00361E40" w:rsidRDefault="00361E40" w:rsidP="00361E40">
                      <w:pPr>
                        <w:jc w:val="center"/>
                        <w:rPr>
                          <w:rFonts w:ascii="Copperplate Gothic Bold" w:hAnsi="Copperplate Gothic Bold"/>
                          <w:sz w:val="40"/>
                          <w:szCs w:val="40"/>
                        </w:rPr>
                      </w:pPr>
                      <w:r w:rsidRPr="00361E40">
                        <w:rPr>
                          <w:rFonts w:ascii="Copperplate Gothic Bold" w:hAnsi="Copperplate Gothic Bold"/>
                          <w:sz w:val="40"/>
                          <w:szCs w:val="40"/>
                        </w:rPr>
                        <w:t>Student Organization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C4195">
        <w:rPr>
          <w:noProof/>
        </w:rPr>
        <w:drawing>
          <wp:anchor distT="0" distB="0" distL="114300" distR="114300" simplePos="0" relativeHeight="251673600" behindDoc="0" locked="0" layoutInCell="1" allowOverlap="1" wp14:anchorId="2495DE2E" wp14:editId="202A1A87">
            <wp:simplePos x="0" y="0"/>
            <wp:positionH relativeFrom="column">
              <wp:posOffset>3565454</wp:posOffset>
            </wp:positionH>
            <wp:positionV relativeFrom="paragraph">
              <wp:posOffset>3621961</wp:posOffset>
            </wp:positionV>
            <wp:extent cx="3429000" cy="2057400"/>
            <wp:effectExtent l="0" t="0" r="0" b="0"/>
            <wp:wrapThrough wrapText="bothSides">
              <wp:wrapPolygon edited="0">
                <wp:start x="0" y="0"/>
                <wp:lineTo x="0" y="21333"/>
                <wp:lineTo x="21440" y="21333"/>
                <wp:lineTo x="21440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ganize-college-binder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36F1E" w:rsidRPr="00F9399E" w:rsidSect="004C4195">
      <w:headerReference w:type="default" r:id="rId11"/>
      <w:headerReference w:type="first" r:id="rId12"/>
      <w:footerReference w:type="first" r:id="rId13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980097" w14:textId="77777777" w:rsidR="00973D7F" w:rsidRDefault="00973D7F" w:rsidP="006E0F65">
      <w:r>
        <w:separator/>
      </w:r>
    </w:p>
  </w:endnote>
  <w:endnote w:type="continuationSeparator" w:id="0">
    <w:p w14:paraId="18C6AD1B" w14:textId="77777777" w:rsidR="00973D7F" w:rsidRDefault="00973D7F" w:rsidP="006E0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pple Chancery">
    <w:altName w:val="Apple Chancery"/>
    <w:panose1 w:val="03020702040506060504"/>
    <w:charset w:val="B1"/>
    <w:family w:val="script"/>
    <w:pitch w:val="variable"/>
    <w:sig w:usb0="80000867" w:usb1="00000003" w:usb2="00000000" w:usb3="00000000" w:csb0="000001F3" w:csb1="00000000"/>
  </w:font>
  <w:font w:name="Arial Hebrew Scholar">
    <w:altName w:val="Arial Hebrew Scholar"/>
    <w:panose1 w:val="00000000000000000000"/>
    <w:charset w:val="B1"/>
    <w:family w:val="auto"/>
    <w:pitch w:val="variable"/>
    <w:sig w:usb0="80000843" w:usb1="40002002" w:usb2="00000000" w:usb3="00000000" w:csb0="00000021" w:csb1="00000000"/>
  </w:font>
  <w:font w:name="Copperplate Gothic Bold">
    <w:panose1 w:val="020E0705020206020404"/>
    <w:charset w:val="4D"/>
    <w:family w:val="swiss"/>
    <w:pitch w:val="variable"/>
    <w:sig w:usb0="00000003" w:usb1="00000000" w:usb2="00000000" w:usb3="00000000" w:csb0="00000001" w:csb1="00000000"/>
  </w:font>
  <w:font w:name="Avenir Heavy">
    <w:altName w:val="Avenir Heavy"/>
    <w:panose1 w:val="020B0703020203020204"/>
    <w:charset w:val="4D"/>
    <w:family w:val="swiss"/>
    <w:pitch w:val="variable"/>
    <w:sig w:usb0="800000AF" w:usb1="5000204A" w:usb2="00000000" w:usb3="00000000" w:csb0="0000009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B6653F" w14:textId="23FC6D21" w:rsidR="007C60B2" w:rsidRDefault="007C60B2">
    <w:pPr>
      <w:pStyle w:val="Footer"/>
    </w:pPr>
    <w:r w:rsidRPr="007C60B2">
      <w:rPr>
        <w:i/>
      </w:rPr>
      <w:t>KCLC Contributor</w:t>
    </w:r>
    <w:r>
      <w:t xml:space="preserve">: Marc </w:t>
    </w:r>
    <w:proofErr w:type="spellStart"/>
    <w:r>
      <w:t>Roaquin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00AB12" w14:textId="77777777" w:rsidR="00973D7F" w:rsidRDefault="00973D7F" w:rsidP="006E0F65">
      <w:r>
        <w:separator/>
      </w:r>
    </w:p>
  </w:footnote>
  <w:footnote w:type="continuationSeparator" w:id="0">
    <w:p w14:paraId="5AA3DCA1" w14:textId="77777777" w:rsidR="00973D7F" w:rsidRDefault="00973D7F" w:rsidP="006E0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C4A35F" w14:textId="77777777" w:rsidR="00AB34D8" w:rsidRDefault="00AB34D8" w:rsidP="006E0F65">
    <w:pPr>
      <w:pStyle w:val="Header"/>
      <w:jc w:val="center"/>
    </w:pPr>
    <w:r>
      <w:t>Organization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6CBB5C" w14:textId="73336760" w:rsidR="00AB34D8" w:rsidRPr="00B4004F" w:rsidRDefault="006B0627" w:rsidP="006E0F65">
    <w:pPr>
      <w:pStyle w:val="Header"/>
      <w:jc w:val="center"/>
      <w:rPr>
        <w:rFonts w:ascii="Avenir Heavy" w:hAnsi="Avenir Heavy"/>
        <w:b/>
        <w:sz w:val="40"/>
        <w:szCs w:val="40"/>
      </w:rPr>
    </w:pPr>
    <w:r>
      <w:rPr>
        <w:noProof/>
      </w:rPr>
      <w:drawing>
        <wp:inline distT="0" distB="0" distL="0" distR="0" wp14:anchorId="1611C77D" wp14:editId="3749E0C2">
          <wp:extent cx="6858000" cy="427355"/>
          <wp:effectExtent l="0" t="0" r="0" b="0"/>
          <wp:docPr id="8" name="Picture 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858000" cy="4273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D45399"/>
    <w:multiLevelType w:val="hybridMultilevel"/>
    <w:tmpl w:val="D7600F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6AF5C10"/>
    <w:multiLevelType w:val="hybridMultilevel"/>
    <w:tmpl w:val="3BD614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FA40C25"/>
    <w:multiLevelType w:val="hybridMultilevel"/>
    <w:tmpl w:val="0CC2E9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0F65"/>
    <w:rsid w:val="000471E9"/>
    <w:rsid w:val="00062D37"/>
    <w:rsid w:val="00074026"/>
    <w:rsid w:val="0016531F"/>
    <w:rsid w:val="001B4F16"/>
    <w:rsid w:val="001C640D"/>
    <w:rsid w:val="00361E40"/>
    <w:rsid w:val="0036489A"/>
    <w:rsid w:val="003C163E"/>
    <w:rsid w:val="004C4195"/>
    <w:rsid w:val="00651C2A"/>
    <w:rsid w:val="006818CA"/>
    <w:rsid w:val="006B0627"/>
    <w:rsid w:val="006E0F65"/>
    <w:rsid w:val="0074167D"/>
    <w:rsid w:val="007C60B2"/>
    <w:rsid w:val="00873A09"/>
    <w:rsid w:val="00964DE1"/>
    <w:rsid w:val="00973D7F"/>
    <w:rsid w:val="00A36F1E"/>
    <w:rsid w:val="00AB34D8"/>
    <w:rsid w:val="00AC35AD"/>
    <w:rsid w:val="00B4004F"/>
    <w:rsid w:val="00B807F7"/>
    <w:rsid w:val="00DA30F4"/>
    <w:rsid w:val="00DB267C"/>
    <w:rsid w:val="00DE1F5E"/>
    <w:rsid w:val="00F34B8A"/>
    <w:rsid w:val="00F939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167A419"/>
  <w14:defaultImageDpi w14:val="300"/>
  <w15:docId w15:val="{B7020714-9B56-4E99-9859-38DEC898F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0F6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0F65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E0F65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E0F65"/>
  </w:style>
  <w:style w:type="paragraph" w:styleId="Footer">
    <w:name w:val="footer"/>
    <w:basedOn w:val="Normal"/>
    <w:link w:val="FooterChar"/>
    <w:uiPriority w:val="99"/>
    <w:unhideWhenUsed/>
    <w:rsid w:val="006E0F6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E0F65"/>
  </w:style>
  <w:style w:type="paragraph" w:styleId="ListParagraph">
    <w:name w:val="List Paragraph"/>
    <w:basedOn w:val="Normal"/>
    <w:uiPriority w:val="34"/>
    <w:qFormat/>
    <w:rsid w:val="003C16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73E902F-0027-F849-ABB6-2186FCA44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Jhepoy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Roaquin</dc:creator>
  <cp:keywords/>
  <dc:description/>
  <cp:lastModifiedBy>Juliana Calhoun</cp:lastModifiedBy>
  <cp:revision>2</cp:revision>
  <cp:lastPrinted>2018-01-31T21:08:00Z</cp:lastPrinted>
  <dcterms:created xsi:type="dcterms:W3CDTF">2021-07-26T17:52:00Z</dcterms:created>
  <dcterms:modified xsi:type="dcterms:W3CDTF">2021-07-26T17:52:00Z</dcterms:modified>
</cp:coreProperties>
</file>